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16" w:rsidRDefault="00612616" w:rsidP="00612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Flowers for Algernon</w:t>
      </w:r>
      <w:r>
        <w:rPr>
          <w:rFonts w:ascii="Times New Roman" w:hAnsi="Times New Roman" w:cs="Times New Roman"/>
          <w:b/>
          <w:bCs/>
          <w:sz w:val="32"/>
          <w:szCs w:val="32"/>
        </w:rPr>
        <w:t>, by Daniel Keyes</w:t>
      </w:r>
    </w:p>
    <w:p w:rsidR="00612616" w:rsidRDefault="00612616" w:rsidP="00612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Vocabulary, part II</w:t>
      </w:r>
    </w:p>
    <w:p w:rsidR="00612616" w:rsidRDefault="00612616" w:rsidP="00612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616" w:rsidRDefault="00612616" w:rsidP="00612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Directions: Define each term, and explain how each concept relates to the story. Write</w:t>
      </w:r>
    </w:p>
    <w:p w:rsidR="0038296A" w:rsidRDefault="00612616" w:rsidP="006126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complete sentence or statement to explain.</w:t>
      </w:r>
    </w:p>
    <w:p w:rsidR="00664DCD" w:rsidRDefault="00664DCD" w:rsidP="00664D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44C20" w:rsidTr="00244C20">
        <w:tc>
          <w:tcPr>
            <w:tcW w:w="3005" w:type="dxa"/>
          </w:tcPr>
          <w:p w:rsidR="00244C20" w:rsidRDefault="00244C20" w:rsidP="00244C2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Term/Concept:</w:t>
            </w:r>
          </w:p>
        </w:tc>
        <w:tc>
          <w:tcPr>
            <w:tcW w:w="3005" w:type="dxa"/>
          </w:tcPr>
          <w:p w:rsidR="00244C20" w:rsidRDefault="00244C20" w:rsidP="00244C20">
            <w:pPr>
              <w:jc w:val="center"/>
            </w:pPr>
            <w:r w:rsidRPr="007E4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Definition:</w:t>
            </w:r>
          </w:p>
        </w:tc>
        <w:tc>
          <w:tcPr>
            <w:tcW w:w="3006" w:type="dxa"/>
          </w:tcPr>
          <w:p w:rsidR="00244C20" w:rsidRDefault="00244C20" w:rsidP="00244C20">
            <w:pPr>
              <w:jc w:val="center"/>
            </w:pPr>
            <w:r w:rsidRPr="007E4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 to story:</w:t>
            </w:r>
          </w:p>
        </w:tc>
      </w:tr>
      <w:tr w:rsidR="00244C20" w:rsidTr="00244C20">
        <w:tc>
          <w:tcPr>
            <w:tcW w:w="3005" w:type="dxa"/>
          </w:tcPr>
          <w:p w:rsidR="00244C20" w:rsidRPr="00E27562" w:rsidRDefault="00244C20" w:rsidP="00E275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2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</w:p>
          <w:p w:rsidR="00E27562" w:rsidRPr="00E27562" w:rsidRDefault="00E27562" w:rsidP="00E2756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4C20" w:rsidRDefault="00244C20" w:rsidP="00244C20"/>
          <w:p w:rsidR="00E27562" w:rsidRDefault="00E27562" w:rsidP="00244C20"/>
          <w:p w:rsidR="00E27562" w:rsidRDefault="00E27562" w:rsidP="00244C20"/>
        </w:tc>
        <w:tc>
          <w:tcPr>
            <w:tcW w:w="3006" w:type="dxa"/>
          </w:tcPr>
          <w:p w:rsidR="00244C20" w:rsidRDefault="00244C20" w:rsidP="00244C20"/>
        </w:tc>
      </w:tr>
      <w:tr w:rsidR="00244C20" w:rsidTr="00244C20">
        <w:tc>
          <w:tcPr>
            <w:tcW w:w="3005" w:type="dxa"/>
          </w:tcPr>
          <w:p w:rsidR="00244C20" w:rsidRPr="00E27562" w:rsidRDefault="00244C20" w:rsidP="00E275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2">
              <w:rPr>
                <w:rFonts w:ascii="Times New Roman" w:hAnsi="Times New Roman" w:cs="Times New Roman"/>
                <w:sz w:val="24"/>
                <w:szCs w:val="24"/>
              </w:rPr>
              <w:t>I.Q</w:t>
            </w:r>
          </w:p>
          <w:p w:rsidR="00E27562" w:rsidRPr="00E27562" w:rsidRDefault="00E27562" w:rsidP="00E2756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4C20" w:rsidRDefault="00244C20" w:rsidP="00244C20"/>
          <w:p w:rsidR="00E27562" w:rsidRDefault="00E27562" w:rsidP="00244C20"/>
          <w:p w:rsidR="00E27562" w:rsidRDefault="00E27562" w:rsidP="00244C20"/>
        </w:tc>
        <w:tc>
          <w:tcPr>
            <w:tcW w:w="3006" w:type="dxa"/>
          </w:tcPr>
          <w:p w:rsidR="00244C20" w:rsidRDefault="00244C20" w:rsidP="00244C20"/>
        </w:tc>
      </w:tr>
      <w:tr w:rsidR="00244C20" w:rsidTr="00244C20">
        <w:tc>
          <w:tcPr>
            <w:tcW w:w="3005" w:type="dxa"/>
          </w:tcPr>
          <w:p w:rsidR="00244C20" w:rsidRPr="00E27562" w:rsidRDefault="00244C20" w:rsidP="00E275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2">
              <w:rPr>
                <w:rFonts w:ascii="Times New Roman" w:hAnsi="Times New Roman" w:cs="Times New Roman"/>
                <w:sz w:val="24"/>
                <w:szCs w:val="24"/>
              </w:rPr>
              <w:t xml:space="preserve">Raw </w:t>
            </w:r>
            <w:proofErr w:type="spellStart"/>
            <w:r w:rsidRPr="00E27562">
              <w:rPr>
                <w:rFonts w:ascii="Times New Roman" w:hAnsi="Times New Roman" w:cs="Times New Roman"/>
                <w:sz w:val="24"/>
                <w:szCs w:val="24"/>
              </w:rPr>
              <w:t>Shok</w:t>
            </w:r>
            <w:proofErr w:type="spellEnd"/>
            <w:r w:rsidRPr="00E27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562">
              <w:rPr>
                <w:rFonts w:ascii="Times New Roman" w:hAnsi="Times New Roman" w:cs="Times New Roman"/>
                <w:sz w:val="24"/>
                <w:szCs w:val="24"/>
              </w:rPr>
              <w:t>(Rorschach)</w:t>
            </w:r>
          </w:p>
          <w:p w:rsidR="00E27562" w:rsidRPr="00E27562" w:rsidRDefault="00E27562" w:rsidP="00E2756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4C20" w:rsidRDefault="00244C20" w:rsidP="00244C20"/>
          <w:p w:rsidR="00E27562" w:rsidRDefault="00E27562" w:rsidP="00244C20"/>
        </w:tc>
        <w:tc>
          <w:tcPr>
            <w:tcW w:w="3006" w:type="dxa"/>
          </w:tcPr>
          <w:p w:rsidR="00244C20" w:rsidRDefault="00244C20" w:rsidP="00244C20"/>
        </w:tc>
      </w:tr>
      <w:tr w:rsidR="00244C20" w:rsidTr="00244C20">
        <w:tc>
          <w:tcPr>
            <w:tcW w:w="3005" w:type="dxa"/>
          </w:tcPr>
          <w:p w:rsidR="00244C20" w:rsidRPr="00E27562" w:rsidRDefault="00244C20" w:rsidP="00E275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2">
              <w:rPr>
                <w:rFonts w:ascii="Times New Roman" w:hAnsi="Times New Roman" w:cs="Times New Roman"/>
                <w:sz w:val="24"/>
                <w:szCs w:val="24"/>
              </w:rPr>
              <w:t>Phonetically</w:t>
            </w:r>
          </w:p>
          <w:p w:rsidR="00E27562" w:rsidRPr="00E27562" w:rsidRDefault="00E27562" w:rsidP="00E2756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4C20" w:rsidRDefault="00244C20" w:rsidP="00244C20"/>
          <w:p w:rsidR="00E27562" w:rsidRDefault="00E27562" w:rsidP="00244C20"/>
          <w:p w:rsidR="00E27562" w:rsidRDefault="00E27562" w:rsidP="00244C20"/>
        </w:tc>
        <w:tc>
          <w:tcPr>
            <w:tcW w:w="3006" w:type="dxa"/>
          </w:tcPr>
          <w:p w:rsidR="00244C20" w:rsidRDefault="00244C20" w:rsidP="00244C20"/>
        </w:tc>
      </w:tr>
      <w:tr w:rsidR="00244C20" w:rsidTr="00244C20">
        <w:tc>
          <w:tcPr>
            <w:tcW w:w="3005" w:type="dxa"/>
          </w:tcPr>
          <w:p w:rsidR="00244C20" w:rsidRPr="00E27562" w:rsidRDefault="00244C20" w:rsidP="00E275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2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r w:rsidRPr="00E27562">
              <w:rPr>
                <w:rFonts w:ascii="Times New Roman" w:hAnsi="Times New Roman" w:cs="Times New Roman"/>
                <w:sz w:val="24"/>
                <w:szCs w:val="24"/>
              </w:rPr>
              <w:t xml:space="preserve"> Report</w:t>
            </w:r>
          </w:p>
          <w:p w:rsidR="00E27562" w:rsidRPr="00E27562" w:rsidRDefault="00E27562" w:rsidP="00E2756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4C20" w:rsidRDefault="00244C20" w:rsidP="00244C20"/>
          <w:p w:rsidR="00E27562" w:rsidRDefault="00E27562" w:rsidP="00244C20"/>
          <w:p w:rsidR="00E27562" w:rsidRDefault="00E27562" w:rsidP="00244C20"/>
        </w:tc>
        <w:tc>
          <w:tcPr>
            <w:tcW w:w="3006" w:type="dxa"/>
          </w:tcPr>
          <w:p w:rsidR="00244C20" w:rsidRDefault="00244C20" w:rsidP="00244C20"/>
        </w:tc>
      </w:tr>
      <w:tr w:rsidR="00244C20" w:rsidTr="00244C20">
        <w:tc>
          <w:tcPr>
            <w:tcW w:w="3005" w:type="dxa"/>
          </w:tcPr>
          <w:p w:rsidR="00244C20" w:rsidRPr="00E27562" w:rsidRDefault="00E27562" w:rsidP="00E275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2">
              <w:rPr>
                <w:rFonts w:ascii="Times New Roman" w:hAnsi="Times New Roman" w:cs="Times New Roman"/>
                <w:sz w:val="24"/>
                <w:szCs w:val="24"/>
              </w:rPr>
              <w:t>Regression</w:t>
            </w:r>
          </w:p>
          <w:p w:rsidR="00E27562" w:rsidRPr="00E27562" w:rsidRDefault="00E27562" w:rsidP="00E2756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4C20" w:rsidRDefault="00244C20" w:rsidP="00244C20"/>
          <w:p w:rsidR="00E27562" w:rsidRDefault="00E27562" w:rsidP="00244C20"/>
          <w:p w:rsidR="00E27562" w:rsidRDefault="00E27562" w:rsidP="00244C20"/>
        </w:tc>
        <w:tc>
          <w:tcPr>
            <w:tcW w:w="3006" w:type="dxa"/>
          </w:tcPr>
          <w:p w:rsidR="00244C20" w:rsidRDefault="00244C20" w:rsidP="00244C20"/>
        </w:tc>
      </w:tr>
      <w:tr w:rsidR="00244C20" w:rsidTr="00244C20">
        <w:tc>
          <w:tcPr>
            <w:tcW w:w="3005" w:type="dxa"/>
          </w:tcPr>
          <w:p w:rsidR="00244C20" w:rsidRPr="00E27562" w:rsidRDefault="00244C20" w:rsidP="00E275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2">
              <w:rPr>
                <w:rFonts w:ascii="Times New Roman" w:hAnsi="Times New Roman" w:cs="Times New Roman"/>
                <w:sz w:val="24"/>
                <w:szCs w:val="24"/>
              </w:rPr>
              <w:t>Amnesia</w:t>
            </w:r>
          </w:p>
          <w:p w:rsidR="00E27562" w:rsidRPr="00E27562" w:rsidRDefault="00E27562" w:rsidP="00E2756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4C20" w:rsidRDefault="00244C20" w:rsidP="00244C20"/>
          <w:p w:rsidR="00E27562" w:rsidRDefault="00E27562" w:rsidP="00244C20"/>
          <w:p w:rsidR="00E27562" w:rsidRDefault="00E27562" w:rsidP="00244C20"/>
        </w:tc>
        <w:tc>
          <w:tcPr>
            <w:tcW w:w="3006" w:type="dxa"/>
          </w:tcPr>
          <w:p w:rsidR="00244C20" w:rsidRDefault="00244C20" w:rsidP="00244C20"/>
        </w:tc>
      </w:tr>
      <w:tr w:rsidR="00244C20" w:rsidTr="00244C20">
        <w:tc>
          <w:tcPr>
            <w:tcW w:w="3005" w:type="dxa"/>
          </w:tcPr>
          <w:p w:rsidR="00244C20" w:rsidRPr="00E27562" w:rsidRDefault="00244C20" w:rsidP="00E275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2">
              <w:rPr>
                <w:rFonts w:ascii="Times New Roman" w:hAnsi="Times New Roman" w:cs="Times New Roman"/>
                <w:sz w:val="24"/>
                <w:szCs w:val="24"/>
              </w:rPr>
              <w:t>Hypothesis</w:t>
            </w:r>
          </w:p>
          <w:p w:rsidR="00E27562" w:rsidRPr="00E27562" w:rsidRDefault="00E27562" w:rsidP="00E2756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4C20" w:rsidRDefault="00244C20" w:rsidP="00244C20"/>
          <w:p w:rsidR="00E27562" w:rsidRDefault="00E27562" w:rsidP="00244C20"/>
          <w:p w:rsidR="00E27562" w:rsidRDefault="00E27562" w:rsidP="00244C20"/>
        </w:tc>
        <w:tc>
          <w:tcPr>
            <w:tcW w:w="3006" w:type="dxa"/>
          </w:tcPr>
          <w:p w:rsidR="00244C20" w:rsidRDefault="00244C20" w:rsidP="00244C20"/>
        </w:tc>
      </w:tr>
      <w:tr w:rsidR="00244C20" w:rsidTr="00244C20">
        <w:tc>
          <w:tcPr>
            <w:tcW w:w="3005" w:type="dxa"/>
          </w:tcPr>
          <w:p w:rsidR="00244C20" w:rsidRPr="00E27562" w:rsidRDefault="00244C20" w:rsidP="00E275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2">
              <w:rPr>
                <w:rFonts w:ascii="Times New Roman" w:hAnsi="Times New Roman" w:cs="Times New Roman"/>
                <w:sz w:val="24"/>
                <w:szCs w:val="24"/>
              </w:rPr>
              <w:t>Senility</w:t>
            </w:r>
          </w:p>
          <w:p w:rsidR="00E27562" w:rsidRPr="00E27562" w:rsidRDefault="00E27562" w:rsidP="00E2756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4C20" w:rsidRDefault="00244C20" w:rsidP="00244C20"/>
          <w:p w:rsidR="00E27562" w:rsidRDefault="00E27562" w:rsidP="00244C20"/>
          <w:p w:rsidR="00E27562" w:rsidRDefault="00E27562" w:rsidP="00244C20"/>
        </w:tc>
        <w:tc>
          <w:tcPr>
            <w:tcW w:w="3006" w:type="dxa"/>
          </w:tcPr>
          <w:p w:rsidR="00244C20" w:rsidRDefault="00244C20" w:rsidP="00244C20"/>
        </w:tc>
      </w:tr>
      <w:tr w:rsidR="00244C20" w:rsidTr="00244C20">
        <w:tc>
          <w:tcPr>
            <w:tcW w:w="3005" w:type="dxa"/>
          </w:tcPr>
          <w:p w:rsidR="00244C20" w:rsidRPr="00E27562" w:rsidRDefault="00244C20" w:rsidP="00E275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62">
              <w:rPr>
                <w:rFonts w:ascii="Times New Roman" w:hAnsi="Times New Roman" w:cs="Times New Roman"/>
                <w:sz w:val="24"/>
                <w:szCs w:val="24"/>
              </w:rPr>
              <w:t>Lobotomy</w:t>
            </w:r>
          </w:p>
          <w:p w:rsidR="00E27562" w:rsidRPr="00E27562" w:rsidRDefault="00E27562" w:rsidP="00E2756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44C20" w:rsidRDefault="00244C20" w:rsidP="00244C20"/>
          <w:p w:rsidR="00E27562" w:rsidRDefault="00E27562" w:rsidP="00244C20"/>
          <w:p w:rsidR="00E27562" w:rsidRDefault="00E27562" w:rsidP="00244C20">
            <w:bookmarkStart w:id="0" w:name="_GoBack"/>
            <w:bookmarkEnd w:id="0"/>
          </w:p>
        </w:tc>
        <w:tc>
          <w:tcPr>
            <w:tcW w:w="3006" w:type="dxa"/>
          </w:tcPr>
          <w:p w:rsidR="00244C20" w:rsidRDefault="00244C20" w:rsidP="00244C20"/>
        </w:tc>
      </w:tr>
    </w:tbl>
    <w:p w:rsidR="00244C20" w:rsidRDefault="00244C20" w:rsidP="00664DCD"/>
    <w:sectPr w:rsidR="00244C20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67EA7"/>
    <w:multiLevelType w:val="hybridMultilevel"/>
    <w:tmpl w:val="5F84A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16"/>
    <w:rsid w:val="00244C20"/>
    <w:rsid w:val="0038296A"/>
    <w:rsid w:val="00612616"/>
    <w:rsid w:val="00664DCD"/>
    <w:rsid w:val="00DC5FDD"/>
    <w:rsid w:val="00E2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BFE8"/>
  <w15:chartTrackingRefBased/>
  <w15:docId w15:val="{54F89695-3C87-46C4-A143-FC7FA055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Stuart High School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</dc:creator>
  <cp:keywords/>
  <dc:description/>
  <cp:lastModifiedBy>Tarna</cp:lastModifiedBy>
  <cp:revision>4</cp:revision>
  <dcterms:created xsi:type="dcterms:W3CDTF">2016-09-22T05:16:00Z</dcterms:created>
  <dcterms:modified xsi:type="dcterms:W3CDTF">2016-09-22T05:20:00Z</dcterms:modified>
</cp:coreProperties>
</file>