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CF24BE">
      <w:pPr>
        <w:rPr>
          <w:rFonts w:ascii="Times New Roman" w:hAnsi="Times New Roman" w:cs="Times New Roman"/>
          <w:sz w:val="24"/>
          <w:szCs w:val="24"/>
        </w:rPr>
      </w:pPr>
      <w:r w:rsidRPr="00CF24BE">
        <w:rPr>
          <w:rFonts w:ascii="Times New Roman" w:hAnsi="Times New Roman" w:cs="Times New Roman"/>
          <w:sz w:val="24"/>
          <w:szCs w:val="24"/>
        </w:rPr>
        <w:t>Destroying Avalon Reading &amp; Questions 1</w:t>
      </w:r>
    </w:p>
    <w:p w:rsidR="006475BD" w:rsidRDefault="0064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pages 9 – 12 of Destroying Avalon</w:t>
      </w:r>
      <w:r w:rsidR="00E623D9">
        <w:rPr>
          <w:rFonts w:ascii="Times New Roman" w:hAnsi="Times New Roman" w:cs="Times New Roman"/>
          <w:sz w:val="24"/>
          <w:szCs w:val="24"/>
        </w:rPr>
        <w:t xml:space="preserve"> and answer the below questions in your book.</w:t>
      </w:r>
    </w:p>
    <w:p w:rsidR="006475BD" w:rsidRDefault="0064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6475BD" w:rsidRDefault="005B1974" w:rsidP="006475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predictions of what is going to happen next?</w:t>
      </w:r>
    </w:p>
    <w:p w:rsidR="005B1974" w:rsidRDefault="005B1974" w:rsidP="006475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the rest of the book will be about?</w:t>
      </w:r>
    </w:p>
    <w:p w:rsidR="005B1974" w:rsidRPr="006475BD" w:rsidRDefault="005B1974" w:rsidP="006475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think the novel will end?</w:t>
      </w:r>
    </w:p>
    <w:sectPr w:rsidR="005B1974" w:rsidRPr="006475BD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063D"/>
    <w:multiLevelType w:val="hybridMultilevel"/>
    <w:tmpl w:val="72F83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34EE1"/>
    <w:rsid w:val="00234EE1"/>
    <w:rsid w:val="0038296A"/>
    <w:rsid w:val="005B1974"/>
    <w:rsid w:val="006475BD"/>
    <w:rsid w:val="008B7299"/>
    <w:rsid w:val="00CF24BE"/>
    <w:rsid w:val="00DC5FDD"/>
    <w:rsid w:val="00E6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Stuart High School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5</cp:revision>
  <dcterms:created xsi:type="dcterms:W3CDTF">2016-09-10T12:00:00Z</dcterms:created>
  <dcterms:modified xsi:type="dcterms:W3CDTF">2016-09-10T12:03:00Z</dcterms:modified>
</cp:coreProperties>
</file>